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cs"/>
                <w:noProof/>
                <w:cs/>
              </w:rPr>
              <w:t xml:space="preserve">                                                                               </w:t>
            </w:r>
            <w:r w:rsidRPr="001E3702">
              <w:rPr>
                <w:noProof/>
                <w:cs/>
              </w:rPr>
              <w:drawing>
                <wp:inline distT="0" distB="0" distL="0" distR="0">
                  <wp:extent cx="955675" cy="1038860"/>
                  <wp:effectExtent l="0" t="0" r="0" b="8890"/>
                  <wp:docPr id="1" name="Picture 1" descr="C:\Users\daranee_k\AppData\Local\Microsoft\Windows\INetCache\Content.MSO\37E6DFC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aranee_k\AppData\Local\Microsoft\Windows\INetCache\Content.MSO\37E6DFC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E3702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</w:r>
            <w:r w:rsidRPr="001E37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ประกาศ</w:t>
            </w:r>
            <w:r w:rsidRPr="001E370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E37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เรื่อง </w:t>
            </w:r>
            <w:r w:rsidRPr="001E370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ประกวดราคาจ้างก่อสร้างปรับปรุงห้องปฏิบัติการด้านพลังงานสะอาดและพลังงานไฟฟ้าสำหรับยานยนต์ไฟฟ้า จำนวน ๑ งาน ด้วยวิธีประกวดราคาอิเล็กทรอนิกส์ (</w:t>
            </w:r>
            <w:r w:rsidRPr="001E3702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  <w:r w:rsidRPr="001E370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0C3458" w:rsidP="001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pict>
                <v:rect id="_x0000_i1025" style="width:140.4pt;height:1.5pt" o:hrpct="300" o:hralign="center" o:hrstd="t" o:hr="t" fillcolor="#a0a0a0" stroked="f"/>
              </w:pic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มีความประสงค์จะ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ประกวดราคาจ้างก่อสร้างปรับปรุงห้องปฏิบัติการด้านพลังงานสะอาดและพลังงานไฟฟ้าสำหรับยานยนต์ไฟฟ้า จำนวน ๑ งาน ด้วยวิธีประกวดราคาอิเล็กทรอนิกส์ (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๗๑๑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๘๗๓.๘๕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บาท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(สี่ล้านเจ็ดแสนหนึ่งหมื่นหนึ่งพันแปดร้อยเจ็ดสิบสามบาทแปดสิบห้าสตางค์)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ตามรายการ ดังนี้ </w:t>
            </w:r>
          </w:p>
        </w:tc>
      </w:tr>
    </w:tbl>
    <w:p w:rsidR="001E3702" w:rsidRPr="001E3702" w:rsidRDefault="001E3702" w:rsidP="001E37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1E3702" w:rsidRPr="001E3702" w:rsidTr="001E3702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1E3702" w:rsidRPr="001E3702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E370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ปรับปรุงห้องปฏิบัติการด้านพลังงานสะอาดและพลังงานไฟฟ้าสำหรับยานยนต์ไฟฟ้า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E3702">
                    <w:rPr>
                      <w:rFonts w:ascii="TH Sarabun New" w:eastAsia="Times New Roman" w:hAnsi="TH Sarabun New" w:cs="TH Sarabun New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E370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1E370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 w:rsidRPr="001E3702"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  <w:t> </w:t>
                  </w:r>
                  <w:r w:rsidRPr="001E3702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งาน</w:t>
                  </w:r>
                </w:p>
              </w:tc>
            </w:tr>
          </w:tbl>
          <w:p w:rsidR="001E3702" w:rsidRPr="001E3702" w:rsidRDefault="001E3702" w:rsidP="001E3702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1E3702" w:rsidRPr="001E3702" w:rsidRDefault="001E3702" w:rsidP="001E3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1"/>
        <w:gridCol w:w="4714"/>
      </w:tblGrid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Default="001E3702" w:rsidP="001E3702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นุเ</w:t>
            </w:r>
            <w:proofErr w:type="spellEnd"/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บกษา </w:t>
            </w:r>
          </w:p>
          <w:p w:rsidR="0091591B" w:rsidRDefault="0091591B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591B" w:rsidRDefault="0091591B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1591B" w:rsidRPr="0091591B" w:rsidRDefault="0091591B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lastRenderedPageBreak/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ไม่เป็นผู้มีผลประโยชน์ร่วมกันกับผู้ยื่นข้อเสนอราคารายอื่นที่เข้ายื่นข้อเสนอให้แก่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มหาวิทยาลัยเทคโนโลยีราชมงคลธัญบุรี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38562D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8562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๑๐.</w:t>
            </w:r>
            <w:r w:rsidRPr="001E3702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๒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๓๐๗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๕๐๐.๐๐ บาท (สองล้านสามแสนเจ็ดพันห้าร้อยบาทถ้วน) และเป็นผลงานที่เป็นคู่สัญญาโดยตรงกับหน่วยงานของรัฐ หรือหน่วยงานเอกชนที่ มหาวิทยาลัยเทคโนโลยีราชมงคลธัญบุรี เชื่อถือ</w:t>
            </w:r>
            <w:r w:rsidRPr="001E3702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 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Electronic Government Procurement : e-GP) 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591B" w:rsidRDefault="001E3702" w:rsidP="0038562D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๑๓.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ผู้ยื่นข้อเสนอต้องมีมูลค่าสุทธิของกิจการ ดังนี้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</w:t>
            </w:r>
          </w:p>
          <w:p w:rsidR="0091591B" w:rsidRDefault="0091591B" w:rsidP="0038562D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91591B" w:rsidRDefault="0091591B" w:rsidP="0038562D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53453" w:rsidRDefault="00D53453" w:rsidP="009159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D53453" w:rsidRDefault="00D53453" w:rsidP="009159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:rsidR="0091591B" w:rsidRDefault="001E3702" w:rsidP="0091591B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</w:p>
          <w:p w:rsidR="001E3702" w:rsidRPr="001E3702" w:rsidRDefault="0091591B" w:rsidP="0038562D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(๓) สำหรับการจัดซื้อจัดจ้างครั้งหนึ่งที่มีวงเงินเกิน ๕๐๐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,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(๕) กรณีตาม (๑) - (๔) ยกเว้นสำหรับกรณีดังต่อไปนี้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(๕.๑) กรณีที่ผู้ยื่นข้อเสนอเป็นหน่วยงานของรัฐ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br/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                               </w:t>
            </w:r>
            <w:r w:rsidR="001E3702"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ind w:firstLine="14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="0038562D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๒๐  มิถุนายน ๒๕๖๗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ระหว่างเวลา 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="0038562D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๐๙.๐๐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ถึง 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="0038562D"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>๑๒.๐๐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1E3702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น. </w:t>
            </w:r>
          </w:p>
        </w:tc>
      </w:tr>
    </w:tbl>
    <w:p w:rsidR="0091591B" w:rsidRDefault="0091591B" w:rsidP="0038562D">
      <w:pPr>
        <w:spacing w:after="32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E3702">
        <w:rPr>
          <w:rFonts w:ascii="Times New Roman" w:eastAsia="Times New Roman" w:hAnsi="Times New Roman" w:cs="Times New Roman"/>
          <w:sz w:val="32"/>
          <w:szCs w:val="32"/>
        </w:rPr>
        <w:br/>
      </w:r>
      <w:r w:rsidRPr="001E3702">
        <w:rPr>
          <w:rFonts w:ascii="TH Sarabun New" w:eastAsia="Times New Roman" w:hAnsi="TH Sarabun New" w:cs="TH Sarabun New"/>
          <w:sz w:val="32"/>
          <w:szCs w:val="32"/>
        </w:rPr>
        <w:t>                   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</w:r>
    </w:p>
    <w:p w:rsidR="0091591B" w:rsidRDefault="0091591B" w:rsidP="0038562D">
      <w:pPr>
        <w:spacing w:after="32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91591B" w:rsidRDefault="0091591B" w:rsidP="0091591B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1E3702">
        <w:rPr>
          <w:rFonts w:ascii="TH Sarabun New" w:eastAsia="Times New Roman" w:hAnsi="TH Sarabun New" w:cs="TH Sarabun New"/>
          <w:sz w:val="32"/>
          <w:szCs w:val="32"/>
        </w:rPr>
        <w:lastRenderedPageBreak/>
        <w:br/>
        <w:t>              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1E3702">
        <w:rPr>
          <w:rFonts w:ascii="TH Sarabun New" w:eastAsia="Times New Roman" w:hAnsi="TH Sarabun New" w:cs="TH Sarabun New"/>
          <w:sz w:val="32"/>
          <w:szCs w:val="32"/>
        </w:rPr>
        <w:t>      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ผู้ยื่นข้อเสนอสามารถจัดเตรียมเอกสารข้อเสนอได้ตั้งแต่วันที่ประกาศจนถึงวันเสนอราคา</w:t>
      </w:r>
    </w:p>
    <w:p w:rsidR="0091591B" w:rsidRDefault="0091591B" w:rsidP="0091591B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 w:rsidRPr="001E3702">
        <w:rPr>
          <w:rFonts w:ascii="TH Sarabun New" w:eastAsia="Times New Roman" w:hAnsi="TH Sarabun New" w:cs="TH Sarabun New"/>
          <w:sz w:val="32"/>
          <w:szCs w:val="32"/>
        </w:rPr>
        <w:t>                     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ผู้สนใจสามารถดูรายละเอียดได้ท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ี่     </w:t>
      </w:r>
    </w:p>
    <w:p w:rsidR="0091591B" w:rsidRDefault="0091591B" w:rsidP="0091591B">
      <w:pPr>
        <w:spacing w:after="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     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เว็บไซต์</w:t>
      </w:r>
      <w:r w:rsidRPr="001E3702">
        <w:rPr>
          <w:rFonts w:ascii="TH Sarabun New" w:eastAsia="Times New Roman" w:hAnsi="TH Sarabun New" w:cs="TH Sarabun New"/>
          <w:sz w:val="32"/>
          <w:szCs w:val="32"/>
        </w:rPr>
        <w:t> www.finance.rmutt.ac.th 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หรือ</w:t>
      </w:r>
      <w:r w:rsidRPr="001E3702">
        <w:rPr>
          <w:rFonts w:ascii="TH Sarabun New" w:eastAsia="Times New Roman" w:hAnsi="TH Sarabun New" w:cs="TH Sarabun New"/>
          <w:sz w:val="32"/>
          <w:szCs w:val="32"/>
        </w:rPr>
        <w:t xml:space="preserve"> www.gprocurement.go.th 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หรือสอบถามทางโทรศัพท์หมายเลข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๐๒๕๔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๙ 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๔๑๓๓</w:t>
      </w:r>
      <w:r w:rsidRPr="001E3702">
        <w:rPr>
          <w:rFonts w:ascii="TH Sarabun New" w:eastAsia="Times New Roman" w:hAnsi="TH Sarabun New" w:cs="TH Sarabun New"/>
          <w:sz w:val="32"/>
          <w:szCs w:val="32"/>
        </w:rPr>
        <w:t> 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ในวันและเวลาราชการ</w:t>
      </w:r>
    </w:p>
    <w:p w:rsidR="0091591B" w:rsidRDefault="0091591B" w:rsidP="0091591B">
      <w:pPr>
        <w:spacing w:after="0"/>
      </w:pPr>
    </w:p>
    <w:p w:rsidR="0091591B" w:rsidRDefault="0091591B" w:rsidP="001E3702">
      <w:pPr>
        <w:spacing w:after="0" w:line="240" w:lineRule="auto"/>
        <w:rPr>
          <w:rFonts w:ascii="TH Sarabun New" w:eastAsia="Times New Roman" w:hAnsi="TH Sarabun New" w:cs="TH Sarabun New"/>
          <w:color w:val="660066"/>
          <w:sz w:val="32"/>
          <w:szCs w:val="32"/>
        </w:rPr>
      </w:pPr>
      <w:r w:rsidRPr="001E3702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   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ประกาศ</w:t>
      </w:r>
      <w:r w:rsidRPr="001E3702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ณ</w:t>
      </w:r>
      <w:r w:rsidRPr="001E3702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1E3702">
        <w:rPr>
          <w:rFonts w:ascii="TH Sarabun New" w:eastAsia="Times New Roman" w:hAnsi="TH Sarabun New" w:cs="TH Sarabun New"/>
          <w:sz w:val="32"/>
          <w:szCs w:val="32"/>
          <w:cs/>
        </w:rPr>
        <w:t>วันที่</w:t>
      </w:r>
      <w:r w:rsidRPr="001E3702">
        <w:rPr>
          <w:rFonts w:ascii="TH Sarabun New" w:eastAsia="Times New Roman" w:hAnsi="TH Sarabun New" w:cs="TH Sarabun New"/>
          <w:sz w:val="32"/>
          <w:szCs w:val="32"/>
        </w:rPr>
        <w:t>  </w:t>
      </w:r>
      <w:r w:rsidRPr="001E3702">
        <w:rPr>
          <w:rFonts w:ascii="TH Sarabun New" w:eastAsia="Times New Roman" w:hAnsi="TH Sarabun New" w:cs="TH Sarabun New"/>
          <w:color w:val="660066"/>
          <w:sz w:val="32"/>
          <w:szCs w:val="32"/>
        </w:rPr>
        <w:t>  </w:t>
      </w:r>
      <w:r>
        <w:rPr>
          <w:rFonts w:ascii="TH Sarabun New" w:eastAsia="Times New Roman" w:hAnsi="TH Sarabun New" w:cs="TH Sarabun New" w:hint="cs"/>
          <w:color w:val="660066"/>
          <w:sz w:val="32"/>
          <w:szCs w:val="32"/>
          <w:cs/>
        </w:rPr>
        <w:t>๕</w:t>
      </w:r>
      <w:r w:rsidRPr="001E3702">
        <w:rPr>
          <w:rFonts w:ascii="TH Sarabun New" w:eastAsia="Times New Roman" w:hAnsi="TH Sarabun New" w:cs="TH Sarabun New"/>
          <w:color w:val="660066"/>
          <w:sz w:val="32"/>
          <w:szCs w:val="32"/>
        </w:rPr>
        <w:t>    </w:t>
      </w:r>
      <w:r w:rsidRPr="001E3702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พฤษภาคม</w:t>
      </w:r>
      <w:r w:rsidRPr="001E3702">
        <w:rPr>
          <w:rFonts w:ascii="TH Sarabun New" w:eastAsia="Times New Roman" w:hAnsi="TH Sarabun New" w:cs="TH Sarabun New"/>
          <w:color w:val="660066"/>
          <w:sz w:val="32"/>
          <w:szCs w:val="32"/>
        </w:rPr>
        <w:t>  </w:t>
      </w:r>
      <w:r w:rsidRPr="001E3702">
        <w:rPr>
          <w:rFonts w:ascii="TH Sarabun New" w:eastAsia="Times New Roman" w:hAnsi="TH Sarabun New" w:cs="TH Sarabun New"/>
          <w:color w:val="660066"/>
          <w:sz w:val="32"/>
          <w:szCs w:val="32"/>
          <w:cs/>
        </w:rPr>
        <w:t>พ.ศ. ๒๕๖๗</w:t>
      </w:r>
    </w:p>
    <w:p w:rsidR="0091591B" w:rsidRPr="001E3702" w:rsidRDefault="0091591B" w:rsidP="001E3702">
      <w:pPr>
        <w:tabs>
          <w:tab w:val="left" w:pos="3279"/>
        </w:tabs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p w:rsidR="0091591B" w:rsidRPr="001E3702" w:rsidRDefault="0091591B" w:rsidP="001E3702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1E3702" w:rsidRPr="001E3702" w:rsidTr="001E3702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3702" w:rsidRPr="001E3702" w:rsidRDefault="001E3702" w:rsidP="001E3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3702">
              <w:rPr>
                <w:rFonts w:ascii="TH Sarabun New" w:eastAsia="Times New Roman" w:hAnsi="TH Sarabun New" w:cs="TH Sarabun New"/>
                <w:sz w:val="32"/>
                <w:szCs w:val="32"/>
              </w:rPr>
              <w:t> </w:t>
            </w:r>
          </w:p>
        </w:tc>
      </w:tr>
    </w:tbl>
    <w:p w:rsidR="001E3702" w:rsidRPr="001E3702" w:rsidRDefault="001E3702" w:rsidP="001E370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1E3702" w:rsidRPr="001E3702" w:rsidTr="001E3702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E3702" w:rsidRPr="001E37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3702" w:rsidRPr="001E37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3702" w:rsidRPr="001E37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  <w:tr w:rsidR="001E3702" w:rsidRPr="001E37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702" w:rsidRPr="001E3702" w:rsidRDefault="00E665C8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  </w:t>
                  </w:r>
                </w:p>
              </w:tc>
            </w:tr>
            <w:tr w:rsidR="001E3702" w:rsidRPr="001E37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702" w:rsidRPr="001E3702" w:rsidRDefault="00E665C8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sz w:val="32"/>
                      <w:szCs w:val="32"/>
                      <w:cs/>
                    </w:rPr>
                    <w:t xml:space="preserve">        </w:t>
                  </w:r>
                </w:p>
              </w:tc>
            </w:tr>
          </w:tbl>
          <w:p w:rsidR="001E3702" w:rsidRPr="001E3702" w:rsidRDefault="001E3702" w:rsidP="001E37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0"/>
            </w:tblGrid>
            <w:tr w:rsidR="001E3702" w:rsidRPr="001E3702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</w:pPr>
                </w:p>
              </w:tc>
            </w:tr>
          </w:tbl>
          <w:p w:rsidR="00E665C8" w:rsidRPr="001E3702" w:rsidRDefault="00E665C8" w:rsidP="001E3702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(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รองศาสตราจารย์สมหมาย ผิวสอาด)</w:t>
            </w:r>
          </w:p>
          <w:p w:rsidR="00E665C8" w:rsidRPr="001E3702" w:rsidRDefault="00E665C8" w:rsidP="001E3702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               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รักษาการในตำแหน่ง</w:t>
            </w:r>
          </w:p>
          <w:p w:rsidR="00E665C8" w:rsidRPr="001E3702" w:rsidRDefault="00E665C8" w:rsidP="001E3702">
            <w:pPr>
              <w:spacing w:after="0" w:line="240" w:lineRule="auto"/>
              <w:ind w:left="45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660066"/>
                <w:sz w:val="32"/>
                <w:szCs w:val="32"/>
                <w:cs/>
              </w:rPr>
              <w:t xml:space="preserve">                           </w:t>
            </w:r>
            <w:r w:rsidRPr="001E3702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1E3702" w:rsidRPr="001E3702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1E3702" w:rsidRPr="001E3702" w:rsidRDefault="001E3702" w:rsidP="001E3702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sz w:val="32"/>
                      <w:szCs w:val="32"/>
                    </w:rPr>
                  </w:pPr>
                </w:p>
              </w:tc>
            </w:tr>
          </w:tbl>
          <w:p w:rsidR="001E3702" w:rsidRPr="001E3702" w:rsidRDefault="001E3702" w:rsidP="001E3702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</w:tr>
    </w:tbl>
    <w:p w:rsidR="00B7250D" w:rsidRPr="001E3702" w:rsidRDefault="00B7250D"/>
    <w:sectPr w:rsidR="00B7250D" w:rsidRPr="001E3702" w:rsidSect="0091591B"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02"/>
    <w:rsid w:val="000C3458"/>
    <w:rsid w:val="00115616"/>
    <w:rsid w:val="001E3702"/>
    <w:rsid w:val="002C7150"/>
    <w:rsid w:val="0038562D"/>
    <w:rsid w:val="00546DDB"/>
    <w:rsid w:val="007273D0"/>
    <w:rsid w:val="0091591B"/>
    <w:rsid w:val="00B7250D"/>
    <w:rsid w:val="00D53453"/>
    <w:rsid w:val="00E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1A2B7-59A2-427C-9DD8-07DD3E2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3D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3D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ดารณี ศรีช่วย</dc:creator>
  <cp:keywords/>
  <dc:description/>
  <cp:lastModifiedBy>ดารณี ศรีช่วย</cp:lastModifiedBy>
  <cp:revision>2</cp:revision>
  <cp:lastPrinted>2024-06-05T04:02:00Z</cp:lastPrinted>
  <dcterms:created xsi:type="dcterms:W3CDTF">2024-06-05T04:24:00Z</dcterms:created>
  <dcterms:modified xsi:type="dcterms:W3CDTF">2024-06-05T04:24:00Z</dcterms:modified>
</cp:coreProperties>
</file>